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0EC" w:rsidRDefault="00D150EC" w:rsidP="00B33C90">
      <w:pPr>
        <w:spacing w:line="276" w:lineRule="auto"/>
        <w:jc w:val="center"/>
        <w:rPr>
          <w:rStyle w:val="fontstyle01"/>
          <w:color w:val="auto"/>
          <w:sz w:val="24"/>
          <w:szCs w:val="24"/>
        </w:rPr>
      </w:pPr>
    </w:p>
    <w:p w:rsidR="0056298C" w:rsidRDefault="0056298C" w:rsidP="0056298C">
      <w:pPr>
        <w:tabs>
          <w:tab w:val="left" w:pos="822"/>
        </w:tabs>
        <w:spacing w:before="67"/>
        <w:ind w:left="822"/>
        <w:jc w:val="center"/>
        <w:outlineLvl w:val="0"/>
        <w:rPr>
          <w:b/>
          <w:bCs/>
        </w:rPr>
      </w:pPr>
      <w:r>
        <w:rPr>
          <w:b/>
          <w:bCs/>
        </w:rPr>
        <w:t>Муниципальное бюджетное общеобразовательное учреждение</w:t>
      </w:r>
    </w:p>
    <w:p w:rsidR="0056298C" w:rsidRDefault="0056298C" w:rsidP="0056298C">
      <w:pPr>
        <w:tabs>
          <w:tab w:val="left" w:pos="822"/>
        </w:tabs>
        <w:spacing w:before="67"/>
        <w:ind w:left="822"/>
        <w:jc w:val="center"/>
        <w:outlineLvl w:val="0"/>
        <w:rPr>
          <w:b/>
          <w:bCs/>
        </w:rPr>
      </w:pPr>
      <w:r>
        <w:rPr>
          <w:b/>
          <w:bCs/>
        </w:rPr>
        <w:t>«</w:t>
      </w:r>
      <w:proofErr w:type="spellStart"/>
      <w:r>
        <w:rPr>
          <w:b/>
          <w:bCs/>
        </w:rPr>
        <w:t>Муртыш-Тамакская</w:t>
      </w:r>
      <w:proofErr w:type="spellEnd"/>
      <w:r>
        <w:rPr>
          <w:b/>
          <w:bCs/>
        </w:rPr>
        <w:t xml:space="preserve"> основная общеобразовательная школа»</w:t>
      </w:r>
    </w:p>
    <w:p w:rsidR="0056298C" w:rsidRDefault="0056298C" w:rsidP="0056298C">
      <w:pPr>
        <w:tabs>
          <w:tab w:val="left" w:pos="822"/>
        </w:tabs>
        <w:spacing w:before="67"/>
        <w:ind w:left="822"/>
        <w:jc w:val="center"/>
        <w:outlineLvl w:val="0"/>
        <w:rPr>
          <w:b/>
          <w:bCs/>
        </w:rPr>
      </w:pPr>
      <w:proofErr w:type="spellStart"/>
      <w:r>
        <w:rPr>
          <w:b/>
          <w:bCs/>
        </w:rPr>
        <w:t>Сармановского</w:t>
      </w:r>
      <w:proofErr w:type="spellEnd"/>
      <w:r>
        <w:rPr>
          <w:b/>
          <w:bCs/>
        </w:rPr>
        <w:t xml:space="preserve"> муниципального района Республик Татарстан</w:t>
      </w:r>
    </w:p>
    <w:p w:rsidR="0056298C" w:rsidRDefault="0056298C" w:rsidP="0056298C">
      <w:pPr>
        <w:tabs>
          <w:tab w:val="left" w:pos="822"/>
        </w:tabs>
        <w:spacing w:before="67"/>
        <w:ind w:left="822"/>
        <w:outlineLvl w:val="0"/>
        <w:rPr>
          <w:b/>
          <w:bCs/>
        </w:rPr>
      </w:pPr>
    </w:p>
    <w:p w:rsidR="0056298C" w:rsidRDefault="0056298C" w:rsidP="0056298C">
      <w:pPr>
        <w:tabs>
          <w:tab w:val="left" w:pos="822"/>
        </w:tabs>
        <w:spacing w:before="67"/>
        <w:ind w:left="822"/>
        <w:outlineLvl w:val="0"/>
        <w:rPr>
          <w:b/>
          <w:bCs/>
        </w:rPr>
      </w:pPr>
    </w:p>
    <w:p w:rsidR="0056298C" w:rsidRDefault="0056298C" w:rsidP="0056298C">
      <w:pPr>
        <w:tabs>
          <w:tab w:val="left" w:pos="822"/>
        </w:tabs>
        <w:spacing w:before="67"/>
        <w:ind w:left="822"/>
        <w:outlineLvl w:val="0"/>
        <w:rPr>
          <w:b/>
          <w:bCs/>
        </w:rPr>
      </w:pPr>
    </w:p>
    <w:p w:rsidR="0056298C" w:rsidRDefault="0056298C" w:rsidP="0056298C">
      <w:pPr>
        <w:tabs>
          <w:tab w:val="left" w:pos="822"/>
          <w:tab w:val="left" w:pos="5170"/>
        </w:tabs>
        <w:spacing w:before="67"/>
        <w:ind w:left="822"/>
        <w:outlineLvl w:val="0"/>
        <w:rPr>
          <w:bCs/>
        </w:rPr>
      </w:pPr>
      <w:r>
        <w:rPr>
          <w:bCs/>
        </w:rPr>
        <w:t>Рассмотрено</w:t>
      </w:r>
      <w:proofErr w:type="gramStart"/>
      <w:r>
        <w:rPr>
          <w:bCs/>
        </w:rPr>
        <w:tab/>
        <w:t xml:space="preserve">                                                        У</w:t>
      </w:r>
      <w:proofErr w:type="gramEnd"/>
      <w:r>
        <w:rPr>
          <w:bCs/>
        </w:rPr>
        <w:t>тверждаю</w:t>
      </w:r>
    </w:p>
    <w:p w:rsidR="0056298C" w:rsidRDefault="0056298C" w:rsidP="0056298C">
      <w:pPr>
        <w:tabs>
          <w:tab w:val="left" w:pos="822"/>
        </w:tabs>
        <w:spacing w:before="67"/>
        <w:ind w:left="822"/>
        <w:outlineLvl w:val="0"/>
        <w:rPr>
          <w:bCs/>
        </w:rPr>
      </w:pPr>
      <w:r>
        <w:rPr>
          <w:bCs/>
        </w:rPr>
        <w:t xml:space="preserve">На педагогическом совете                                                                         директор МБОУ </w:t>
      </w:r>
    </w:p>
    <w:p w:rsidR="0056298C" w:rsidRDefault="0056298C" w:rsidP="0056298C">
      <w:pPr>
        <w:tabs>
          <w:tab w:val="left" w:pos="822"/>
        </w:tabs>
        <w:spacing w:before="67"/>
        <w:ind w:left="822"/>
        <w:outlineLvl w:val="0"/>
        <w:rPr>
          <w:bCs/>
        </w:rPr>
      </w:pPr>
      <w:r>
        <w:rPr>
          <w:bCs/>
        </w:rPr>
        <w:t>Протокол №______                                                                    «</w:t>
      </w:r>
      <w:proofErr w:type="spellStart"/>
      <w:r>
        <w:rPr>
          <w:bCs/>
        </w:rPr>
        <w:t>Муртыш-Тамакская</w:t>
      </w:r>
      <w:proofErr w:type="spellEnd"/>
      <w:r>
        <w:rPr>
          <w:bCs/>
        </w:rPr>
        <w:t xml:space="preserve"> ООШ»</w:t>
      </w:r>
    </w:p>
    <w:p w:rsidR="0056298C" w:rsidRDefault="0056298C" w:rsidP="0056298C">
      <w:pPr>
        <w:tabs>
          <w:tab w:val="left" w:pos="822"/>
          <w:tab w:val="left" w:pos="7170"/>
        </w:tabs>
        <w:spacing w:before="67"/>
        <w:ind w:left="822"/>
        <w:outlineLvl w:val="0"/>
        <w:rPr>
          <w:bCs/>
        </w:rPr>
      </w:pPr>
      <w:r>
        <w:rPr>
          <w:bCs/>
        </w:rPr>
        <w:t>От «____»___</w:t>
      </w:r>
      <w:r>
        <w:rPr>
          <w:bCs/>
        </w:rPr>
        <w:t xml:space="preserve">_______ 2024г.                                                    </w:t>
      </w:r>
      <w:r>
        <w:rPr>
          <w:bCs/>
        </w:rPr>
        <w:t>___________</w:t>
      </w:r>
      <w:proofErr w:type="spellStart"/>
      <w:r>
        <w:rPr>
          <w:bCs/>
        </w:rPr>
        <w:t>Ч.Р.Гайнанова</w:t>
      </w:r>
      <w:proofErr w:type="spellEnd"/>
    </w:p>
    <w:p w:rsidR="0056298C" w:rsidRDefault="0056298C" w:rsidP="0056298C">
      <w:pPr>
        <w:tabs>
          <w:tab w:val="left" w:pos="822"/>
          <w:tab w:val="left" w:pos="7170"/>
        </w:tabs>
        <w:spacing w:before="67"/>
        <w:ind w:left="822"/>
        <w:outlineLvl w:val="0"/>
        <w:rPr>
          <w:bCs/>
        </w:rPr>
      </w:pPr>
      <w:r>
        <w:rPr>
          <w:bCs/>
        </w:rPr>
        <w:t xml:space="preserve">                                                                                                     </w:t>
      </w:r>
      <w:r>
        <w:rPr>
          <w:bCs/>
        </w:rPr>
        <w:t>Приказ №______</w:t>
      </w:r>
    </w:p>
    <w:p w:rsidR="0056298C" w:rsidRDefault="0056298C" w:rsidP="0056298C">
      <w:pPr>
        <w:tabs>
          <w:tab w:val="left" w:pos="822"/>
          <w:tab w:val="left" w:pos="7170"/>
        </w:tabs>
        <w:spacing w:before="67"/>
        <w:ind w:left="822"/>
        <w:outlineLvl w:val="0"/>
        <w:rPr>
          <w:bCs/>
        </w:rPr>
      </w:pPr>
      <w:r>
        <w:rPr>
          <w:bCs/>
        </w:rPr>
        <w:t xml:space="preserve">                                                                                                     </w:t>
      </w:r>
      <w:r>
        <w:rPr>
          <w:bCs/>
        </w:rPr>
        <w:t>От «____»__________ 2024г</w:t>
      </w:r>
    </w:p>
    <w:p w:rsidR="0056298C" w:rsidRDefault="0056298C" w:rsidP="0056298C">
      <w:pPr>
        <w:tabs>
          <w:tab w:val="left" w:pos="822"/>
          <w:tab w:val="left" w:pos="7170"/>
        </w:tabs>
        <w:spacing w:before="67"/>
        <w:ind w:left="822"/>
        <w:outlineLvl w:val="0"/>
        <w:rPr>
          <w:bCs/>
        </w:rPr>
      </w:pPr>
    </w:p>
    <w:p w:rsidR="0056298C" w:rsidRDefault="0056298C" w:rsidP="0056298C">
      <w:pPr>
        <w:tabs>
          <w:tab w:val="left" w:pos="822"/>
          <w:tab w:val="left" w:pos="7170"/>
        </w:tabs>
        <w:spacing w:before="67"/>
        <w:ind w:left="822"/>
        <w:outlineLvl w:val="0"/>
        <w:rPr>
          <w:bCs/>
        </w:rPr>
      </w:pPr>
    </w:p>
    <w:p w:rsidR="0056298C" w:rsidRDefault="0056298C" w:rsidP="0056298C">
      <w:pPr>
        <w:ind w:left="801" w:right="1852"/>
        <w:jc w:val="center"/>
        <w:rPr>
          <w:b/>
          <w:szCs w:val="22"/>
        </w:rPr>
      </w:pPr>
    </w:p>
    <w:p w:rsidR="0056298C" w:rsidRDefault="0056298C" w:rsidP="0056298C">
      <w:pPr>
        <w:ind w:left="801" w:right="1852"/>
        <w:jc w:val="center"/>
        <w:rPr>
          <w:b/>
        </w:rPr>
      </w:pPr>
    </w:p>
    <w:p w:rsidR="0056298C" w:rsidRDefault="0056298C" w:rsidP="00B33C90">
      <w:pPr>
        <w:spacing w:line="276" w:lineRule="auto"/>
        <w:jc w:val="center"/>
        <w:rPr>
          <w:rStyle w:val="fontstyle01"/>
          <w:color w:val="auto"/>
          <w:sz w:val="24"/>
          <w:szCs w:val="24"/>
        </w:rPr>
      </w:pPr>
    </w:p>
    <w:p w:rsidR="0056298C" w:rsidRPr="00FB50A7" w:rsidRDefault="0056298C" w:rsidP="00B33C90">
      <w:pPr>
        <w:spacing w:line="276" w:lineRule="auto"/>
        <w:jc w:val="center"/>
        <w:rPr>
          <w:rStyle w:val="fontstyle01"/>
          <w:color w:val="auto"/>
          <w:sz w:val="24"/>
          <w:szCs w:val="24"/>
        </w:rPr>
      </w:pPr>
    </w:p>
    <w:p w:rsidR="00411A86" w:rsidRPr="00FB50A7" w:rsidRDefault="00CC1CA4" w:rsidP="00B33C90">
      <w:pPr>
        <w:spacing w:line="276" w:lineRule="auto"/>
        <w:jc w:val="center"/>
        <w:rPr>
          <w:rStyle w:val="fontstyle01"/>
          <w:color w:val="auto"/>
          <w:sz w:val="24"/>
          <w:szCs w:val="24"/>
        </w:rPr>
      </w:pPr>
      <w:r w:rsidRPr="00FB50A7">
        <w:rPr>
          <w:rStyle w:val="fontstyle01"/>
          <w:color w:val="auto"/>
          <w:sz w:val="24"/>
          <w:szCs w:val="24"/>
        </w:rPr>
        <w:t xml:space="preserve">6. </w:t>
      </w:r>
      <w:r w:rsidR="00411A86" w:rsidRPr="00FB50A7">
        <w:rPr>
          <w:rStyle w:val="fontstyle01"/>
          <w:color w:val="auto"/>
          <w:sz w:val="24"/>
          <w:szCs w:val="24"/>
        </w:rPr>
        <w:t xml:space="preserve">Правила внутреннего распорядка </w:t>
      </w:r>
      <w:proofErr w:type="gramStart"/>
      <w:r w:rsidR="00411A86" w:rsidRPr="00FB50A7">
        <w:rPr>
          <w:rStyle w:val="fontstyle01"/>
          <w:color w:val="auto"/>
          <w:sz w:val="24"/>
          <w:szCs w:val="24"/>
        </w:rPr>
        <w:t>обучающихся</w:t>
      </w:r>
      <w:proofErr w:type="gramEnd"/>
      <w:r w:rsidR="00411A86" w:rsidRPr="00FB50A7">
        <w:rPr>
          <w:rStyle w:val="fontstyle01"/>
          <w:color w:val="auto"/>
          <w:sz w:val="24"/>
          <w:szCs w:val="24"/>
        </w:rPr>
        <w:t xml:space="preserve"> в </w:t>
      </w:r>
    </w:p>
    <w:p w:rsidR="00411A86" w:rsidRPr="00FB50A7" w:rsidRDefault="0056298C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  <w:r>
        <w:rPr>
          <w:b/>
          <w:w w:val="115"/>
        </w:rPr>
        <w:t>МБОУ «</w:t>
      </w:r>
      <w:proofErr w:type="spellStart"/>
      <w:r>
        <w:rPr>
          <w:b/>
          <w:w w:val="115"/>
        </w:rPr>
        <w:t>Муртыш-Тамакская</w:t>
      </w:r>
      <w:proofErr w:type="spellEnd"/>
      <w:r>
        <w:rPr>
          <w:b/>
          <w:w w:val="115"/>
        </w:rPr>
        <w:t xml:space="preserve"> основная общеобразовательная школа»</w:t>
      </w:r>
    </w:p>
    <w:p w:rsidR="00411A86" w:rsidRPr="00FB50A7" w:rsidRDefault="00411A86" w:rsidP="00300F64">
      <w:pPr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1. Общие положения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1.1. </w:t>
      </w:r>
      <w:proofErr w:type="gramStart"/>
      <w:r w:rsidRPr="00FB50A7">
        <w:rPr>
          <w:rStyle w:val="fontstyle21"/>
          <w:color w:val="auto"/>
        </w:rPr>
        <w:t xml:space="preserve">Настоящие Правила внутреннего распорядка обучающихся (далее </w:t>
      </w:r>
      <w:r w:rsidR="00B16F5D" w:rsidRPr="00FB50A7">
        <w:rPr>
          <w:rStyle w:val="fontstyle21"/>
          <w:color w:val="auto"/>
        </w:rPr>
        <w:t>–</w:t>
      </w:r>
      <w:r w:rsidRPr="00FB50A7">
        <w:rPr>
          <w:rStyle w:val="fontstyle21"/>
          <w:color w:val="auto"/>
        </w:rPr>
        <w:t xml:space="preserve"> Правила)</w:t>
      </w:r>
      <w:r w:rsidR="00B16F5D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разработаны в соответствии:</w:t>
      </w:r>
      <w:r w:rsidR="00300F6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</w:t>
      </w:r>
      <w:r w:rsidRPr="00FB50A7">
        <w:t xml:space="preserve"> п. 1 ч. 3 ст. 28, ч. 2 ст. 30, ч. 2 ст. 55 </w:t>
      </w:r>
      <w:r w:rsidRPr="00FB50A7">
        <w:rPr>
          <w:rStyle w:val="fontstyle21"/>
          <w:color w:val="auto"/>
        </w:rPr>
        <w:t>Федеральн</w:t>
      </w:r>
      <w:r w:rsidR="00777F00" w:rsidRPr="00FB50A7">
        <w:rPr>
          <w:rStyle w:val="fontstyle21"/>
          <w:color w:val="auto"/>
        </w:rPr>
        <w:t>ого</w:t>
      </w:r>
      <w:r w:rsidRPr="00FB50A7">
        <w:rPr>
          <w:rStyle w:val="fontstyle21"/>
          <w:color w:val="auto"/>
        </w:rPr>
        <w:t xml:space="preserve"> закон</w:t>
      </w:r>
      <w:r w:rsidR="00777F00" w:rsidRPr="00FB50A7">
        <w:rPr>
          <w:rStyle w:val="fontstyle21"/>
          <w:color w:val="auto"/>
        </w:rPr>
        <w:t>а</w:t>
      </w:r>
      <w:r w:rsidRPr="00FB50A7">
        <w:rPr>
          <w:rStyle w:val="fontstyle21"/>
          <w:color w:val="auto"/>
        </w:rPr>
        <w:t xml:space="preserve"> от 29.12.2012 г. № 273-ФЗ «Об образовании в Российской Федерации»;</w:t>
      </w:r>
      <w:r w:rsidR="00300F6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Порядком применения к учащимся и снятия с учащихся мер дисциплинарного взыскания, утвержденного приказом Министерства образования и науки Российской Федерации от</w:t>
      </w:r>
      <w:r w:rsidR="00B16F5D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15.03.2013 г. №185;</w:t>
      </w:r>
      <w:proofErr w:type="gramEnd"/>
      <w:r w:rsidR="00300F6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Уставом </w:t>
      </w:r>
      <w:r w:rsidR="0056298C">
        <w:rPr>
          <w:rStyle w:val="fontstyle21"/>
          <w:color w:val="auto"/>
        </w:rPr>
        <w:t>МБОУ «</w:t>
      </w:r>
      <w:proofErr w:type="spellStart"/>
      <w:r w:rsidR="0056298C">
        <w:rPr>
          <w:rStyle w:val="fontstyle21"/>
          <w:color w:val="auto"/>
        </w:rPr>
        <w:t>Муртыш-Тамакская</w:t>
      </w:r>
      <w:proofErr w:type="spellEnd"/>
      <w:r w:rsidR="0056298C">
        <w:rPr>
          <w:rStyle w:val="fontstyle21"/>
          <w:color w:val="auto"/>
        </w:rPr>
        <w:t xml:space="preserve"> ООШ»</w:t>
      </w:r>
      <w:bookmarkStart w:id="0" w:name="_GoBack"/>
      <w:bookmarkEnd w:id="0"/>
      <w:r w:rsidRPr="00FB50A7">
        <w:rPr>
          <w:rStyle w:val="fontstyle21"/>
          <w:color w:val="auto"/>
        </w:rPr>
        <w:t xml:space="preserve"> (</w:t>
      </w:r>
      <w:r w:rsidRPr="00FB50A7">
        <w:rPr>
          <w:rStyle w:val="fontstyle21"/>
          <w:i/>
          <w:color w:val="auto"/>
        </w:rPr>
        <w:t xml:space="preserve">далее – </w:t>
      </w:r>
      <w:r w:rsidR="006A53D1" w:rsidRPr="00FB50A7">
        <w:rPr>
          <w:rStyle w:val="fontstyle21"/>
          <w:iCs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>).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1.2. Настоящие Правила определяют основы статуса обучающихся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, их права и обязанности как участников образовательных отношений, устанавливают учебный распорядок, правила поведения обучающихся и применение поощрения и мер дисциплинарного взыскания к </w:t>
      </w:r>
      <w:proofErr w:type="gramStart"/>
      <w:r w:rsidRPr="00FB50A7">
        <w:rPr>
          <w:rStyle w:val="fontstyle21"/>
          <w:color w:val="auto"/>
        </w:rPr>
        <w:t>обучающимся</w:t>
      </w:r>
      <w:proofErr w:type="gramEnd"/>
      <w:r w:rsidRPr="00FB50A7">
        <w:rPr>
          <w:rStyle w:val="fontstyle21"/>
          <w:color w:val="auto"/>
        </w:rPr>
        <w:t xml:space="preserve">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1.3. Введение настоящих Правил имеет целью способствовать совершенствованию качества, результативности организации образовательной деятельности в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, обеспечению безопасности и охраны здоровья обучающихся, поддержанию дисциплины и порядка в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на </w:t>
      </w:r>
      <w:r w:rsidR="000511E9" w:rsidRPr="00FB50A7">
        <w:rPr>
          <w:rStyle w:val="fontstyle21"/>
          <w:color w:val="auto"/>
        </w:rPr>
        <w:t>ее</w:t>
      </w:r>
      <w:r w:rsidRPr="00FB50A7">
        <w:rPr>
          <w:rStyle w:val="fontstyle21"/>
          <w:color w:val="auto"/>
        </w:rPr>
        <w:t xml:space="preserve"> территории для успешной реализации целей и задач, определенных </w:t>
      </w:r>
      <w:r w:rsidR="000511E9" w:rsidRPr="00FB50A7">
        <w:rPr>
          <w:rStyle w:val="fontstyle21"/>
          <w:color w:val="auto"/>
        </w:rPr>
        <w:t>ее</w:t>
      </w:r>
      <w:r w:rsidRPr="00FB50A7">
        <w:rPr>
          <w:rStyle w:val="fontstyle21"/>
          <w:color w:val="auto"/>
        </w:rPr>
        <w:t xml:space="preserve"> Уставом.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1.4. Дисциплина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Pr="00FB50A7">
        <w:rPr>
          <w:rStyle w:val="fontstyle21"/>
          <w:color w:val="auto"/>
        </w:rPr>
        <w:t xml:space="preserve">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FB50A7">
        <w:rPr>
          <w:rStyle w:val="fontstyle21"/>
          <w:color w:val="auto"/>
        </w:rPr>
        <w:t>обучающимся</w:t>
      </w:r>
      <w:proofErr w:type="gramEnd"/>
      <w:r w:rsidRPr="00FB50A7">
        <w:rPr>
          <w:rStyle w:val="fontstyle21"/>
          <w:color w:val="auto"/>
        </w:rPr>
        <w:t xml:space="preserve"> не допускается.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1.5. Правила призваны способствовать формированию у обучающихся таких личностных качеств, как организованность, ответственность, уважение к окружающим.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 xml:space="preserve">1.6. Настоящие Правила размещаются на информационных стендах и официальном сайте </w:t>
      </w:r>
      <w:r w:rsidR="006A53D1" w:rsidRPr="00FB50A7">
        <w:rPr>
          <w:rStyle w:val="10"/>
          <w:rFonts w:ascii="Times New Roman" w:hAnsi="Times New Roman" w:cs="Times New Roman"/>
          <w:color w:val="auto"/>
          <w:sz w:val="24"/>
          <w:szCs w:val="24"/>
        </w:rPr>
        <w:t>образовательной организации в информационно-телекоммуникационной сети "Интернет"</w:t>
      </w:r>
      <w:r w:rsidRPr="00FB50A7">
        <w:rPr>
          <w:rStyle w:val="10"/>
          <w:rFonts w:ascii="Times New Roman" w:hAnsi="Times New Roman" w:cs="Times New Roman"/>
          <w:color w:val="auto"/>
          <w:sz w:val="24"/>
          <w:szCs w:val="24"/>
        </w:rPr>
        <w:t>. Обучающиеся и их родители (законные представители) должны быть ознакомлены с</w:t>
      </w:r>
      <w:r w:rsidRPr="00FB50A7">
        <w:rPr>
          <w:rStyle w:val="fontstyle21"/>
          <w:color w:val="auto"/>
        </w:rPr>
        <w:t xml:space="preserve"> настоящими Правилами при поступлении в </w:t>
      </w:r>
      <w:r w:rsidR="00A12769">
        <w:rPr>
          <w:rStyle w:val="fontstyle21"/>
          <w:color w:val="auto"/>
        </w:rPr>
        <w:t>образовательную организацию</w:t>
      </w:r>
      <w:r w:rsidRPr="00FB50A7">
        <w:rPr>
          <w:rStyle w:val="fontstyle21"/>
          <w:color w:val="auto"/>
        </w:rPr>
        <w:t xml:space="preserve">. Ознакомление с Правилами уже зачисленных в контингент обучающихся и их родителей (законных представителей), разъяснение содержания настоящих Правил возлагается на педагогических работников (классных руководителей)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1.7. Настоящие Правила являются локальным нормативным актом, регламентирующим деятельность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обязательны для исполнения всеми обучающимися и их родителями (законными представителями).</w:t>
      </w:r>
    </w:p>
    <w:p w:rsidR="00300F64" w:rsidRPr="00FB50A7" w:rsidRDefault="00300F64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411A86" w:rsidRPr="00FB50A7" w:rsidRDefault="00411A86" w:rsidP="00300F64">
      <w:pPr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 xml:space="preserve">2. Права и обязанности </w:t>
      </w:r>
      <w:proofErr w:type="gramStart"/>
      <w:r w:rsidRPr="00FB50A7">
        <w:rPr>
          <w:rStyle w:val="fontstyle01"/>
          <w:color w:val="auto"/>
          <w:sz w:val="24"/>
          <w:szCs w:val="24"/>
        </w:rPr>
        <w:t>обучающихся</w:t>
      </w:r>
      <w:proofErr w:type="gramEnd"/>
    </w:p>
    <w:p w:rsidR="00411A86" w:rsidRPr="00FB50A7" w:rsidRDefault="00411A86" w:rsidP="00B33C90">
      <w:pPr>
        <w:spacing w:line="276" w:lineRule="auto"/>
        <w:ind w:firstLine="709"/>
        <w:jc w:val="both"/>
        <w:rPr>
          <w:b/>
          <w:bCs/>
        </w:rPr>
      </w:pPr>
      <w:r w:rsidRPr="00FB50A7">
        <w:rPr>
          <w:rStyle w:val="fontstyle01"/>
          <w:b w:val="0"/>
          <w:bCs w:val="0"/>
          <w:color w:val="auto"/>
          <w:sz w:val="24"/>
          <w:szCs w:val="24"/>
        </w:rPr>
        <w:t xml:space="preserve">2.1. </w:t>
      </w:r>
      <w:proofErr w:type="gramStart"/>
      <w:r w:rsidRPr="00FB50A7">
        <w:rPr>
          <w:rStyle w:val="fontstyle01"/>
          <w:b w:val="0"/>
          <w:bCs w:val="0"/>
          <w:color w:val="auto"/>
          <w:sz w:val="24"/>
          <w:szCs w:val="24"/>
        </w:rPr>
        <w:t>Обучающиеся</w:t>
      </w:r>
      <w:proofErr w:type="gramEnd"/>
      <w:r w:rsidRPr="00FB50A7">
        <w:rPr>
          <w:rStyle w:val="fontstyle01"/>
          <w:b w:val="0"/>
          <w:bCs w:val="0"/>
          <w:color w:val="auto"/>
          <w:sz w:val="24"/>
          <w:szCs w:val="24"/>
        </w:rPr>
        <w:t xml:space="preserve"> имеют право: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выбор форм получения образования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 xml:space="preserve"> и формы обучения после получения основного общего образования или после достижения восемнадцати лет;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 w:rsidR="006A53D1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>. В пределах одного года с момента образования академической задолженности;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перевод в другой класс или другое образовательное учреждение, реализующее образовательную программу соответствующего уровня, в порядке, предусмотренном федеральным органом исполнительной власти;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</w:t>
      </w:r>
      <w:proofErr w:type="gramStart"/>
      <w:r w:rsidR="00411A86" w:rsidRPr="00FB50A7">
        <w:rPr>
          <w:rStyle w:val="fontstyle21"/>
          <w:color w:val="auto"/>
        </w:rPr>
        <w:t>обучение</w:t>
      </w:r>
      <w:proofErr w:type="gramEnd"/>
      <w:r w:rsidR="00411A86" w:rsidRPr="00FB50A7">
        <w:rPr>
          <w:rStyle w:val="fontstyle21"/>
          <w:color w:val="auto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</w:t>
      </w:r>
      <w:r w:rsidR="00B16F5D" w:rsidRPr="00FB50A7">
        <w:rPr>
          <w:rStyle w:val="fontstyle21"/>
          <w:color w:val="auto"/>
        </w:rPr>
        <w:t xml:space="preserve"> </w:t>
      </w:r>
      <w:r w:rsidR="00411A86" w:rsidRPr="00FB50A7">
        <w:rPr>
          <w:rStyle w:val="fontstyle21"/>
          <w:color w:val="auto"/>
        </w:rPr>
        <w:t xml:space="preserve">нормативными актами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освоение наряду с предметами по осваиваемой образовательной программе любых других предметов, преподаваемых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>, в порядке, установленном положением об освоении предметов, курсов, дисциплин (модулей);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выбор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из перечня, предлагаемого </w:t>
      </w:r>
      <w:r w:rsidR="006A53D1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>, (после получения основного общего образования);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предоставление условий для обучения с учетом особенностей психофизического развития и состояния здоровья обучающихся, в том числе получение социально-педагогической и психологической помощи;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объективную оценку результатов своей образовательной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получение полной и достоверной информации об оценке своих знаний, умений и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навыков, а также о критериях этой оценки;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 xml:space="preserve">- </w:t>
      </w:r>
      <w:r w:rsidR="00411A86" w:rsidRPr="00FB50A7">
        <w:rPr>
          <w:rStyle w:val="fontstyle21"/>
          <w:color w:val="auto"/>
        </w:rPr>
        <w:t>на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бесплатное пользование библиотечно-информационными ресурсами, учебной, производственной базой, лечебно-оздоровительной инфраструктурой, объектами культуры и объектами спорта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каникулы – плановые перерывы для отдыха и иных социальных целей в соответствии с законодательством об образовании и календарным учебным графиком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посещение по своему выбору мероприятий, не предусмотренных учебным планом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в порядке, установленном локальными нормативными актами. Привлечение обучающихся без их согласия и без согласия их родителей (законных представителей) к труду, не предусмотренному образовательной программой, запрещается.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proofErr w:type="gramStart"/>
      <w:r w:rsidR="00411A86" w:rsidRPr="00FB50A7">
        <w:rPr>
          <w:rStyle w:val="fontstyle21"/>
          <w:color w:val="auto"/>
        </w:rPr>
        <w:t>н</w:t>
      </w:r>
      <w:proofErr w:type="gramEnd"/>
      <w:r w:rsidR="00411A86" w:rsidRPr="00FB50A7">
        <w:rPr>
          <w:rStyle w:val="fontstyle21"/>
          <w:color w:val="auto"/>
        </w:rPr>
        <w:t xml:space="preserve">а участие в управлении </w:t>
      </w:r>
      <w:r w:rsidR="00734D6C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 xml:space="preserve"> в порядке, установленном </w:t>
      </w:r>
      <w:r w:rsidR="000511E9" w:rsidRPr="00FB50A7">
        <w:rPr>
          <w:rStyle w:val="fontstyle21"/>
          <w:color w:val="auto"/>
        </w:rPr>
        <w:t>ее</w:t>
      </w:r>
      <w:r w:rsidR="00411A86" w:rsidRPr="00FB50A7">
        <w:rPr>
          <w:rStyle w:val="fontstyle21"/>
          <w:color w:val="auto"/>
        </w:rPr>
        <w:t xml:space="preserve"> Уставом;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совмещение получения образования с работой без ущерба для освоения</w:t>
      </w:r>
      <w:r w:rsidR="001D2AD1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образовательной программы, выполнения индивидуального учебного плана;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обеспечение питанием, в том числе бесплатным, в случаях и в порядке, которые установлены федеральными законами, законами субъектов Российской Федерации, органами</w:t>
      </w:r>
    </w:p>
    <w:p w:rsidR="00411A86" w:rsidRPr="00FB50A7" w:rsidRDefault="00411A86" w:rsidP="00B76C81">
      <w:pPr>
        <w:spacing w:line="276" w:lineRule="auto"/>
        <w:jc w:val="both"/>
      </w:pPr>
      <w:r w:rsidRPr="00FB50A7">
        <w:rPr>
          <w:rStyle w:val="fontstyle21"/>
          <w:color w:val="auto"/>
        </w:rPr>
        <w:t>местного самоуправления;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добровольное участие в общественных объединениях, а также на создание общественных объединений обучающихся в установленном федеральным законом порядке.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proofErr w:type="gramStart"/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актами;</w:t>
      </w:r>
      <w:proofErr w:type="gramEnd"/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свободу совести, информации, свободное выражение собственных взглядов и убеждений;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</w:t>
      </w:r>
      <w:r w:rsidR="007244E7" w:rsidRPr="00FB50A7">
        <w:rPr>
          <w:rStyle w:val="fontstyle21"/>
          <w:color w:val="auto"/>
        </w:rPr>
        <w:t>публикацию</w:t>
      </w:r>
      <w:r w:rsidR="00411A86" w:rsidRPr="00FB50A7">
        <w:rPr>
          <w:rStyle w:val="fontstyle21"/>
          <w:color w:val="auto"/>
        </w:rPr>
        <w:t xml:space="preserve"> своих работ в изданиях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, в том числе на </w:t>
      </w:r>
      <w:r w:rsidR="006A53D1" w:rsidRPr="00FB50A7">
        <w:rPr>
          <w:rStyle w:val="fontstyle21"/>
          <w:color w:val="auto"/>
        </w:rPr>
        <w:t xml:space="preserve">официальном </w:t>
      </w:r>
      <w:r w:rsidR="007244E7" w:rsidRPr="00FB50A7">
        <w:rPr>
          <w:rStyle w:val="fontstyle21"/>
          <w:color w:val="auto"/>
        </w:rPr>
        <w:t xml:space="preserve">сайте </w:t>
      </w:r>
      <w:r w:rsidR="00364AD9">
        <w:rPr>
          <w:rStyle w:val="fontstyle21"/>
          <w:color w:val="auto"/>
        </w:rPr>
        <w:t>образовательной организации</w:t>
      </w:r>
      <w:r w:rsidR="00364AD9" w:rsidRPr="00FB50A7">
        <w:rPr>
          <w:rStyle w:val="fontstyle21"/>
          <w:color w:val="auto"/>
        </w:rPr>
        <w:t xml:space="preserve"> </w:t>
      </w:r>
      <w:r w:rsidR="007244E7" w:rsidRPr="00FB50A7">
        <w:rPr>
          <w:rStyle w:val="fontstyle21"/>
          <w:color w:val="auto"/>
        </w:rPr>
        <w:t xml:space="preserve">в </w:t>
      </w:r>
      <w:r w:rsidR="007244E7" w:rsidRPr="00FB50A7">
        <w:rPr>
          <w:rStyle w:val="10"/>
          <w:rFonts w:ascii="Times New Roman" w:hAnsi="Times New Roman" w:cs="Times New Roman"/>
          <w:color w:val="auto"/>
          <w:sz w:val="24"/>
          <w:szCs w:val="24"/>
        </w:rPr>
        <w:t>информационно-телекоммуникационной сети "Интернет"</w:t>
      </w:r>
      <w:r w:rsidR="007244E7" w:rsidRPr="00FB50A7">
        <w:rPr>
          <w:rStyle w:val="fontstyle21"/>
          <w:color w:val="auto"/>
        </w:rPr>
        <w:t xml:space="preserve">, </w:t>
      </w:r>
      <w:r w:rsidR="00411A86" w:rsidRPr="00FB50A7">
        <w:rPr>
          <w:rStyle w:val="fontstyle21"/>
          <w:color w:val="auto"/>
        </w:rPr>
        <w:t>на бе</w:t>
      </w:r>
      <w:r w:rsidR="00FA03F4" w:rsidRPr="00FB50A7">
        <w:rPr>
          <w:rStyle w:val="fontstyle21"/>
          <w:color w:val="auto"/>
        </w:rPr>
        <w:t>звозмездной</w:t>
      </w:r>
      <w:r w:rsidR="00411A86" w:rsidRPr="00FB50A7">
        <w:rPr>
          <w:rStyle w:val="fontstyle21"/>
          <w:color w:val="auto"/>
        </w:rPr>
        <w:t xml:space="preserve"> основе;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обращение в администрацию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с жалобами, заявлениями и предложениями по вопросам, касающимся организации обучения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 xml:space="preserve">, и любым другим вопросам, затрагивающим интересы </w:t>
      </w:r>
      <w:proofErr w:type="gramStart"/>
      <w:r w:rsidR="00411A86" w:rsidRPr="00FB50A7">
        <w:rPr>
          <w:rStyle w:val="fontstyle21"/>
          <w:color w:val="auto"/>
        </w:rPr>
        <w:t>обучающихся</w:t>
      </w:r>
      <w:proofErr w:type="gramEnd"/>
      <w:r w:rsidR="00364AD9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с настоящими Правилами и другими локальными актами, регламентирующими деятельность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обращение в комиссию по урегулированию споров между участниками образовательных отношений.</w:t>
      </w:r>
    </w:p>
    <w:p w:rsidR="00411A86" w:rsidRPr="00FB50A7" w:rsidRDefault="00411A86" w:rsidP="00B33C90">
      <w:pPr>
        <w:spacing w:line="276" w:lineRule="auto"/>
        <w:ind w:firstLine="709"/>
        <w:jc w:val="both"/>
        <w:rPr>
          <w:b/>
          <w:bCs/>
        </w:rPr>
      </w:pPr>
      <w:r w:rsidRPr="00FB50A7">
        <w:rPr>
          <w:rStyle w:val="fontstyle01"/>
          <w:b w:val="0"/>
          <w:bCs w:val="0"/>
          <w:color w:val="auto"/>
          <w:sz w:val="24"/>
          <w:szCs w:val="24"/>
        </w:rPr>
        <w:t>2.2. Обучающиеся обязаны: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 xml:space="preserve">- </w:t>
      </w:r>
      <w:r w:rsidR="00411A86" w:rsidRPr="00FB50A7">
        <w:rPr>
          <w:rStyle w:val="fontstyle21"/>
          <w:color w:val="auto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выполнять требования Устава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правил 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364AD9">
        <w:rPr>
          <w:rStyle w:val="fontstyle21"/>
          <w:color w:val="auto"/>
        </w:rPr>
        <w:t xml:space="preserve">не </w:t>
      </w:r>
      <w:r w:rsidR="00411A86" w:rsidRPr="00FB50A7">
        <w:rPr>
          <w:rStyle w:val="fontstyle21"/>
          <w:color w:val="auto"/>
        </w:rPr>
        <w:t>создавать препятствий для получения образования другими обучающимися;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бережно относиться к имуществу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  <w:rPr>
          <w:b/>
          <w:bCs/>
        </w:rPr>
      </w:pPr>
      <w:r w:rsidRPr="00FB50A7">
        <w:rPr>
          <w:rStyle w:val="fontstyle01"/>
          <w:b w:val="0"/>
          <w:bCs w:val="0"/>
          <w:color w:val="auto"/>
          <w:sz w:val="24"/>
          <w:szCs w:val="24"/>
        </w:rPr>
        <w:t>2.3. Обучающимся запрещается: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пропускать обязательные учебные занятия, предусмотренные учебным планом и образовательной программой соответствующего уровня, без уважительных причин;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приносить, передавать, использовать во время образовательной деятельности (как на территории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так и во время проведения занятий, мероприятий вне его)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</w:r>
    </w:p>
    <w:p w:rsidR="00411A86" w:rsidRPr="00FB50A7" w:rsidRDefault="00CC1CA4" w:rsidP="00B33C90">
      <w:pPr>
        <w:tabs>
          <w:tab w:val="left" w:pos="851"/>
        </w:tabs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приносить, передавать и употреблять спиртные напитки, средства токсического и наркотического действия, табачные изделия, находиться в помещениях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в состоянии алкогольного или наркотического опьянения;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курить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 xml:space="preserve"> и на </w:t>
      </w:r>
      <w:r w:rsidR="000511E9" w:rsidRPr="00FB50A7">
        <w:rPr>
          <w:rStyle w:val="fontstyle21"/>
          <w:color w:val="auto"/>
        </w:rPr>
        <w:t>ее</w:t>
      </w:r>
      <w:r w:rsidR="00411A86" w:rsidRPr="00FB50A7">
        <w:rPr>
          <w:rStyle w:val="fontstyle21"/>
          <w:color w:val="auto"/>
        </w:rPr>
        <w:t xml:space="preserve"> территории;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использовать непристойные выражения, жесты, сквернословить;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применять физическую силу для выяснения отношений, использовать запугивание, вымогательство, совершать любые действия, влекущие за собой опасные последствия для окру</w:t>
      </w:r>
      <w:r w:rsidR="00C47C6F" w:rsidRPr="00FB50A7">
        <w:rPr>
          <w:rStyle w:val="fontstyle21"/>
          <w:color w:val="auto"/>
        </w:rPr>
        <w:t xml:space="preserve">жающих, </w:t>
      </w:r>
      <w:r w:rsidR="00411A86" w:rsidRPr="00FB50A7">
        <w:rPr>
          <w:rStyle w:val="fontstyle21"/>
          <w:color w:val="auto"/>
        </w:rPr>
        <w:t>играть в азартные игры (например, карты и т.п.);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пользоваться во время занятий средствами мобильной связи;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употреблять во время занятий пищу и напитки;</w:t>
      </w:r>
    </w:p>
    <w:p w:rsidR="00411A86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производить любые изменения в аппаратном и программном обеспечении компьютеров</w:t>
      </w:r>
      <w:r w:rsidR="00364AD9">
        <w:rPr>
          <w:rStyle w:val="fontstyle21"/>
          <w:color w:val="auto"/>
        </w:rPr>
        <w:t xml:space="preserve">, находящихся в образовательной организации. </w:t>
      </w:r>
    </w:p>
    <w:p w:rsidR="00300F64" w:rsidRPr="00FB50A7" w:rsidRDefault="00300F64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D150EC" w:rsidRPr="00FB50A7" w:rsidRDefault="00411A86" w:rsidP="00300F64">
      <w:pPr>
        <w:spacing w:line="276" w:lineRule="auto"/>
        <w:ind w:firstLine="709"/>
        <w:jc w:val="center"/>
        <w:rPr>
          <w:rStyle w:val="fontstyle01"/>
          <w:color w:val="auto"/>
          <w:sz w:val="24"/>
          <w:szCs w:val="24"/>
        </w:rPr>
      </w:pPr>
      <w:r w:rsidRPr="00FB50A7">
        <w:rPr>
          <w:rStyle w:val="fontstyle01"/>
          <w:color w:val="auto"/>
          <w:sz w:val="24"/>
          <w:szCs w:val="24"/>
        </w:rPr>
        <w:t xml:space="preserve">3. Правила поведения </w:t>
      </w:r>
      <w:r w:rsidR="006A53D1" w:rsidRPr="00FB50A7">
        <w:rPr>
          <w:rStyle w:val="fontstyle01"/>
          <w:color w:val="auto"/>
          <w:sz w:val="24"/>
          <w:szCs w:val="24"/>
        </w:rPr>
        <w:t>в образовательной организации</w:t>
      </w:r>
    </w:p>
    <w:p w:rsidR="00EB602E" w:rsidRPr="00FB50A7" w:rsidRDefault="00411A86" w:rsidP="00CC1CA4">
      <w:pPr>
        <w:spacing w:line="276" w:lineRule="auto"/>
        <w:ind w:firstLine="709"/>
        <w:jc w:val="both"/>
        <w:rPr>
          <w:rStyle w:val="fontstyle21"/>
          <w:color w:val="auto"/>
        </w:rPr>
      </w:pPr>
      <w:proofErr w:type="gramStart"/>
      <w:r w:rsidRPr="00FB50A7">
        <w:rPr>
          <w:rStyle w:val="fontstyle21"/>
          <w:color w:val="auto"/>
        </w:rPr>
        <w:t xml:space="preserve">Обучающиеся приходят в </w:t>
      </w:r>
      <w:r w:rsidR="0044421E" w:rsidRPr="00FB50A7">
        <w:rPr>
          <w:rStyle w:val="fontstyle21"/>
          <w:color w:val="auto"/>
        </w:rPr>
        <w:t xml:space="preserve">образовательную </w:t>
      </w:r>
      <w:r w:rsidR="002A08FE" w:rsidRPr="00FB50A7">
        <w:rPr>
          <w:rStyle w:val="fontstyle21"/>
          <w:color w:val="auto"/>
        </w:rPr>
        <w:t>организацию</w:t>
      </w:r>
      <w:r w:rsidRPr="00FB50A7">
        <w:rPr>
          <w:rStyle w:val="fontstyle21"/>
          <w:color w:val="auto"/>
        </w:rPr>
        <w:t xml:space="preserve"> не позднее, чем за 15 минут до начала занятий</w:t>
      </w:r>
      <w:r w:rsidR="00CC1CA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(уроков).</w:t>
      </w:r>
      <w:proofErr w:type="gramEnd"/>
      <w:r w:rsidRPr="00FB50A7">
        <w:rPr>
          <w:rStyle w:val="fontstyle21"/>
          <w:color w:val="auto"/>
        </w:rPr>
        <w:t xml:space="preserve"> Опоздание на уроки недопустимо.</w:t>
      </w:r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proofErr w:type="gramStart"/>
      <w:r w:rsidRPr="00FB50A7">
        <w:rPr>
          <w:rStyle w:val="fontstyle21"/>
          <w:color w:val="auto"/>
        </w:rPr>
        <w:t>Обучающиеся оказывают уважение взрослым, проявляют внимание к окружающим,</w:t>
      </w:r>
      <w:r w:rsidR="00CC1CA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здороваются с работниками и посетителями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  <w:proofErr w:type="gramEnd"/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Перед началом уроков обучающиеся должны уточнить расписание уроков и прибыть в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учебный кабинет до звонка.</w:t>
      </w:r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На занятиях (уроках) обучающиеся обязаны иметь при себе необходимые для участия в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образовательной деятельности принадлежности и литературу. Обучающиеся должны иметь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lastRenderedPageBreak/>
        <w:t>спортивную форму и обувь для уроков физической культуры, а также специальную одежду для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уроков технологии. При отсутствии такой одежды обучающиеся остаются вместе с классом, но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к занятиям не допускаются.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Обучающиеся встают в начале урока и при </w:t>
      </w:r>
      <w:r w:rsidR="000511E9" w:rsidRPr="00FB50A7">
        <w:rPr>
          <w:rStyle w:val="fontstyle21"/>
          <w:color w:val="auto"/>
        </w:rPr>
        <w:t>его</w:t>
      </w:r>
      <w:r w:rsidRPr="00FB50A7">
        <w:rPr>
          <w:rStyle w:val="fontstyle21"/>
          <w:color w:val="auto"/>
        </w:rPr>
        <w:t xml:space="preserve"> завершении, а также в случае входа в</w:t>
      </w:r>
      <w:r w:rsidR="00CC1CA4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класс гостей или представителя администрации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Обучающийся по первому требованию педагога предъявляет ему дневник.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В случае опоздания на </w:t>
      </w:r>
      <w:proofErr w:type="gramStart"/>
      <w:r w:rsidRPr="00FB50A7">
        <w:rPr>
          <w:rStyle w:val="fontstyle21"/>
          <w:color w:val="auto"/>
        </w:rPr>
        <w:t>урок</w:t>
      </w:r>
      <w:proofErr w:type="gramEnd"/>
      <w:r w:rsidRPr="00FB50A7">
        <w:rPr>
          <w:rStyle w:val="fontstyle21"/>
          <w:color w:val="auto"/>
        </w:rPr>
        <w:t xml:space="preserve"> обучающийся должен постучаться в дверь кабинета, зайти,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поздороваться с учителем, извиниться за опоздание и попросить разрешения сесть на место.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Во время урока (учебного занятия) обучающимся нельзя шуметь, отвлекаться самим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отвлекать одноклассников посторонними разговорами, играми и другими, не относящимися к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уроку делами. Время урока (учебного занятия) должно использоваться </w:t>
      </w:r>
      <w:proofErr w:type="gramStart"/>
      <w:r w:rsidRPr="00FB50A7">
        <w:rPr>
          <w:rStyle w:val="fontstyle21"/>
          <w:color w:val="auto"/>
        </w:rPr>
        <w:t>обучающимися</w:t>
      </w:r>
      <w:proofErr w:type="gramEnd"/>
      <w:r w:rsidRPr="00FB50A7">
        <w:rPr>
          <w:rStyle w:val="fontstyle21"/>
          <w:color w:val="auto"/>
        </w:rPr>
        <w:t xml:space="preserve"> только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для учебных целей. Запрещается во время уроков пользоваться мобильными телефонами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другими техническими устройствами, не относящимися к учебному процессу.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proofErr w:type="gramStart"/>
      <w:r w:rsidRPr="00FB50A7">
        <w:rPr>
          <w:rStyle w:val="fontstyle21"/>
          <w:color w:val="auto"/>
        </w:rPr>
        <w:t>Компьютеры, технические средства обучения, лабораторные приборы и учебные пособия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используются обучающимися строго по назначению и с разрешения педагога, а также с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соблюдением правил безопасности при работе с техническими средствами обучения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лабораторным оборудованием.</w:t>
      </w:r>
      <w:proofErr w:type="gramEnd"/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Если во время занятий </w:t>
      </w:r>
      <w:proofErr w:type="gramStart"/>
      <w:r w:rsidRPr="00FB50A7">
        <w:rPr>
          <w:rStyle w:val="fontstyle21"/>
          <w:color w:val="auto"/>
        </w:rPr>
        <w:t>обучающемуся</w:t>
      </w:r>
      <w:proofErr w:type="gramEnd"/>
      <w:r w:rsidRPr="00FB50A7">
        <w:rPr>
          <w:rStyle w:val="fontstyle21"/>
          <w:color w:val="auto"/>
        </w:rPr>
        <w:t xml:space="preserve"> необходимо выйти из класса, то он должен поднять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руку и попросить разрешения педагога.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Если обучающийся хочет задать вопрос педагогу или ответить на вопрос, он поднимает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руку.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Звонок (сигнал) об окончании урока дается для педагога. Только когда педагог объявит об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окончании занятий, обучающийся вправе покинуть класс.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В случае отсутствия следующего урока, обучающиеся могут находиться в вестибюле,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библиотеке или других помещениях, не занятых в учебном процессе.</w:t>
      </w:r>
    </w:p>
    <w:p w:rsidR="00C47C6F" w:rsidRPr="00FB50A7" w:rsidRDefault="00411A86" w:rsidP="00B33C90">
      <w:pPr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>Обучающиеся после окончания занятий выходят из учебного помещения (класса) для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отдыха. </w:t>
      </w:r>
      <w:proofErr w:type="gramStart"/>
      <w:r w:rsidRPr="00FB50A7">
        <w:rPr>
          <w:rStyle w:val="fontstyle21"/>
          <w:color w:val="auto"/>
        </w:rPr>
        <w:t>Обучающимся запрещается во время перемены кричать, шуметь, бегать, играть в игры,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которые могут привести к травмам и порче имущества.</w:t>
      </w:r>
      <w:proofErr w:type="gramEnd"/>
      <w:r w:rsidRPr="00FB50A7">
        <w:rPr>
          <w:rStyle w:val="fontstyle21"/>
          <w:color w:val="auto"/>
        </w:rPr>
        <w:t xml:space="preserve"> Обучающиеся должны быть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внимательными на лестницах. Запрещается бегать и устраивать игры на лестницах,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перегибаться через перила.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proofErr w:type="gramStart"/>
      <w:r w:rsidRPr="00FB50A7">
        <w:rPr>
          <w:rStyle w:val="fontstyle21"/>
          <w:color w:val="auto"/>
        </w:rPr>
        <w:t>Обучающийся</w:t>
      </w:r>
      <w:proofErr w:type="gramEnd"/>
      <w:r w:rsidRPr="00FB50A7">
        <w:rPr>
          <w:rStyle w:val="fontstyle21"/>
          <w:color w:val="auto"/>
        </w:rPr>
        <w:t xml:space="preserve"> не должен без разрешения педагога покидать </w:t>
      </w:r>
      <w:r w:rsidR="0090278B" w:rsidRPr="00FB50A7">
        <w:rPr>
          <w:rStyle w:val="fontstyle21"/>
          <w:color w:val="auto"/>
        </w:rPr>
        <w:t>образовательную организацию</w:t>
      </w:r>
      <w:r w:rsidRPr="00FB50A7">
        <w:rPr>
          <w:rStyle w:val="fontstyle21"/>
          <w:color w:val="auto"/>
        </w:rPr>
        <w:t xml:space="preserve"> во время</w:t>
      </w:r>
      <w:r w:rsidR="00C47C6F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проведения учебных занятий.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Обучающиеся соблюдают правила гигиены и поведения в столовой: входят в помещение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столовой без верхней одежды, тщательно моют руки перед едой.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Обучающиеся выполняют требования работников столовой, соблюдают порядок при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получении пищи. Проявляют внимание и осторожность при употреблении горячих и жидких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блюд. Убирают за собой столовые принадлежности и посуду после еды.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proofErr w:type="gramStart"/>
      <w:r w:rsidRPr="00FB50A7">
        <w:rPr>
          <w:rStyle w:val="fontstyle21"/>
          <w:color w:val="auto"/>
        </w:rPr>
        <w:t>Дежурные</w:t>
      </w:r>
      <w:proofErr w:type="gramEnd"/>
      <w:r w:rsidRPr="00FB50A7">
        <w:rPr>
          <w:rStyle w:val="fontstyle21"/>
          <w:color w:val="auto"/>
        </w:rPr>
        <w:t xml:space="preserve"> по классу обучающиеся обеспечивают порядок в учебном помещении,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принимают участие в его уборке по окончании учебных занятий.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Перед проведением внеурочных мероприятий обучающиеся проходят инструктаж по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технике безопасности. Строго выполняют все указания руководителя при проведении массовых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lastRenderedPageBreak/>
        <w:t>мероприятий, избегают любых действий, которые могут быть опасны для собственной жизни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для жизни окружающих.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При пользовании гардеробом обучающиеся соблюдают порядок, обеспечивающий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сохранность их одежды и одежды других обучающихся.</w:t>
      </w:r>
    </w:p>
    <w:p w:rsidR="00300F64" w:rsidRPr="00FB50A7" w:rsidRDefault="00300F64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4</w:t>
      </w:r>
      <w:r w:rsidR="00411A86" w:rsidRPr="00FB50A7">
        <w:rPr>
          <w:rStyle w:val="fontstyle01"/>
          <w:color w:val="auto"/>
          <w:sz w:val="24"/>
          <w:szCs w:val="24"/>
        </w:rPr>
        <w:t>. Поощрения и дисциплинарное воздействие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4.1. </w:t>
      </w:r>
      <w:proofErr w:type="gramStart"/>
      <w:r w:rsidRPr="00FB50A7">
        <w:rPr>
          <w:rStyle w:val="fontstyle21"/>
          <w:color w:val="auto"/>
        </w:rPr>
        <w:t>За образцовое выполнение своих обязанностей, безупречную учебу, достижения на олимпиадах, конкурсах, смотрах и за другие достижения в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учебной и </w:t>
      </w:r>
      <w:proofErr w:type="spellStart"/>
      <w:r w:rsidRPr="00FB50A7">
        <w:rPr>
          <w:rStyle w:val="fontstyle21"/>
          <w:color w:val="auto"/>
        </w:rPr>
        <w:t>внеучебной</w:t>
      </w:r>
      <w:proofErr w:type="spellEnd"/>
      <w:r w:rsidRPr="00FB50A7">
        <w:rPr>
          <w:rStyle w:val="fontstyle21"/>
          <w:color w:val="auto"/>
        </w:rPr>
        <w:t xml:space="preserve"> деятельности к обучающимся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могут быть применены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следующие виды поощрений:</w:t>
      </w:r>
      <w:proofErr w:type="gramEnd"/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объявление благодарности;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направление благодарственного письма родителям (законным представителям)</w:t>
      </w:r>
      <w:r w:rsidR="00C47C6F" w:rsidRPr="00FB50A7">
        <w:rPr>
          <w:rStyle w:val="fontstyle21"/>
          <w:color w:val="auto"/>
        </w:rPr>
        <w:t xml:space="preserve"> </w:t>
      </w:r>
      <w:r w:rsidR="00411A86" w:rsidRPr="00FB50A7">
        <w:rPr>
          <w:rStyle w:val="fontstyle21"/>
          <w:color w:val="auto"/>
        </w:rPr>
        <w:t>обучающегося;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награждение почетной грамотой и (или) дипломом;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награждение ценным подарком.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 Процедура применения поощрений: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4.2.1. Объявление благодарности обучающимся, объявление благодарности родителям</w:t>
      </w:r>
      <w:r w:rsidR="00C47C6F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(законным представителям) обучающегося, направление благодарственного письма по месту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работы родителей (законных представителей) обучающегося могут применять все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педагогические работники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при проявлении </w:t>
      </w:r>
      <w:proofErr w:type="gramStart"/>
      <w:r w:rsidRPr="00FB50A7">
        <w:rPr>
          <w:rStyle w:val="fontstyle21"/>
          <w:color w:val="auto"/>
        </w:rPr>
        <w:t>обучающимися</w:t>
      </w:r>
      <w:proofErr w:type="gramEnd"/>
      <w:r w:rsidRPr="00FB50A7">
        <w:rPr>
          <w:rStyle w:val="fontstyle21"/>
          <w:color w:val="auto"/>
        </w:rPr>
        <w:t xml:space="preserve"> активности с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положительным результатом.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4.2.2. Награждение почетной грамотой (дипломом) может осуществляться администрацией</w:t>
      </w:r>
      <w:r w:rsidR="00AD5CF0" w:rsidRPr="00FB50A7">
        <w:rPr>
          <w:rStyle w:val="fontstyle21"/>
          <w:color w:val="auto"/>
        </w:rPr>
        <w:t xml:space="preserve">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по представлению классного руководителя и (или) учителя-предметника за особые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успехи, достигнутые обучающимися по отдельным предметам учебного плана и (или) во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внеурочной деятельности на уровне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(или) муниципального образования, </w:t>
      </w:r>
      <w:r w:rsidR="00AD5CF0" w:rsidRPr="00FB50A7">
        <w:rPr>
          <w:rStyle w:val="fontstyle21"/>
          <w:color w:val="auto"/>
        </w:rPr>
        <w:t xml:space="preserve">на территории которого </w:t>
      </w:r>
      <w:r w:rsidRPr="00FB50A7">
        <w:rPr>
          <w:rStyle w:val="fontstyle21"/>
          <w:color w:val="auto"/>
        </w:rPr>
        <w:t xml:space="preserve">находится </w:t>
      </w:r>
      <w:r w:rsidR="00364AD9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4.2.3. Награждение ценным подарком осуществляется за счет дополнительных финансовых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средств по представлению заместителей директора на основании приказа директора</w:t>
      </w:r>
      <w:r w:rsidR="00AD5CF0" w:rsidRPr="00FB50A7">
        <w:rPr>
          <w:rStyle w:val="fontstyle21"/>
          <w:color w:val="auto"/>
        </w:rPr>
        <w:t xml:space="preserve">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за особые успехи, достигнутые на уровне муниципального образования, субъекта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Российской Федерации.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4.3. За неисполнение или нарушение Устава, настоящих Правил и иных локальных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нормативных актов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по вопросам организации и осуществления образовательной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деятельности </w:t>
      </w:r>
      <w:proofErr w:type="gramStart"/>
      <w:r w:rsidRPr="00FB50A7">
        <w:rPr>
          <w:rStyle w:val="fontstyle21"/>
          <w:color w:val="auto"/>
        </w:rPr>
        <w:t>к</w:t>
      </w:r>
      <w:proofErr w:type="gramEnd"/>
      <w:r w:rsidRPr="00FB50A7">
        <w:rPr>
          <w:rStyle w:val="fontstyle21"/>
          <w:color w:val="auto"/>
        </w:rPr>
        <w:t xml:space="preserve"> обучающимся могут быть применены следующие меры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воздействия</w:t>
      </w:r>
      <w:r w:rsidR="00AD5CF0" w:rsidRPr="00FB50A7">
        <w:rPr>
          <w:rStyle w:val="fontstyle21"/>
          <w:color w:val="auto"/>
        </w:rPr>
        <w:t xml:space="preserve"> (</w:t>
      </w:r>
      <w:r w:rsidRPr="00FB50A7">
        <w:rPr>
          <w:rStyle w:val="fontstyle21"/>
          <w:color w:val="auto"/>
        </w:rPr>
        <w:t>меры воспитательного характера</w:t>
      </w:r>
      <w:r w:rsidR="00AD5CF0" w:rsidRPr="00FB50A7">
        <w:rPr>
          <w:rStyle w:val="fontstyle21"/>
          <w:color w:val="auto"/>
        </w:rPr>
        <w:t xml:space="preserve"> и </w:t>
      </w:r>
      <w:r w:rsidRPr="00FB50A7">
        <w:rPr>
          <w:rStyle w:val="fontstyle21"/>
          <w:color w:val="auto"/>
        </w:rPr>
        <w:t>дисциплинарные взыскания</w:t>
      </w:r>
      <w:r w:rsidR="00AD5CF0" w:rsidRPr="00FB50A7">
        <w:rPr>
          <w:rStyle w:val="fontstyle21"/>
          <w:color w:val="auto"/>
        </w:rPr>
        <w:t>)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4.4. </w:t>
      </w:r>
      <w:proofErr w:type="gramStart"/>
      <w:r w:rsidRPr="00FB50A7">
        <w:rPr>
          <w:rStyle w:val="fontstyle21"/>
          <w:color w:val="auto"/>
        </w:rPr>
        <w:t>Меры воспитательного характера представляют собой действия администрации</w:t>
      </w:r>
      <w:r w:rsidR="006A53D1" w:rsidRPr="00FB50A7">
        <w:rPr>
          <w:rStyle w:val="fontstyle21"/>
          <w:color w:val="auto"/>
        </w:rPr>
        <w:t xml:space="preserve"> образовательной организации</w:t>
      </w:r>
      <w:r w:rsidRPr="00FB50A7">
        <w:rPr>
          <w:rStyle w:val="fontstyle21"/>
          <w:color w:val="auto"/>
        </w:rPr>
        <w:t>, ее педагогических работников, направленные на разъяснение недопустимости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нарушения правил поведения </w:t>
      </w:r>
      <w:r w:rsidR="006A53D1" w:rsidRPr="00FB50A7">
        <w:rPr>
          <w:rStyle w:val="fontstyle21"/>
          <w:color w:val="auto"/>
        </w:rPr>
        <w:t xml:space="preserve">в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, осознание обучающимися пагубности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совершенных им действий, воспитание личных качеств обучающегося, добросовестно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относящегося к учебе и соблюдению дисциплины.</w:t>
      </w:r>
      <w:proofErr w:type="gramEnd"/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4.5. </w:t>
      </w:r>
      <w:proofErr w:type="gramStart"/>
      <w:r w:rsidRPr="00FB50A7">
        <w:rPr>
          <w:rStyle w:val="fontstyle21"/>
          <w:color w:val="auto"/>
        </w:rPr>
        <w:t>К</w:t>
      </w:r>
      <w:proofErr w:type="gramEnd"/>
      <w:r w:rsidRPr="00FB50A7">
        <w:rPr>
          <w:rStyle w:val="fontstyle21"/>
          <w:color w:val="auto"/>
        </w:rPr>
        <w:t xml:space="preserve"> обучающимся могут быть применены следующие меры дисциплинарного взыскания:</w:t>
      </w:r>
      <w:r w:rsidR="00C47C6F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замечание</w:t>
      </w:r>
      <w:r w:rsidR="00C47C6F" w:rsidRPr="00FB50A7">
        <w:rPr>
          <w:rStyle w:val="fontstyle21"/>
          <w:color w:val="auto"/>
        </w:rPr>
        <w:t xml:space="preserve">, </w:t>
      </w:r>
      <w:r w:rsidRPr="00FB50A7">
        <w:rPr>
          <w:rStyle w:val="fontstyle21"/>
          <w:color w:val="auto"/>
        </w:rPr>
        <w:t>выговор</w:t>
      </w:r>
      <w:r w:rsidR="00C47C6F" w:rsidRPr="00FB50A7">
        <w:rPr>
          <w:rStyle w:val="fontstyle21"/>
          <w:color w:val="auto"/>
        </w:rPr>
        <w:t xml:space="preserve">, </w:t>
      </w:r>
      <w:r w:rsidRPr="00FB50A7">
        <w:rPr>
          <w:rStyle w:val="fontstyle21"/>
          <w:color w:val="auto"/>
        </w:rPr>
        <w:t xml:space="preserve">отчисление из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>4.6. Применение дисциплинарных взысканий</w:t>
      </w:r>
      <w:r w:rsidR="00AD5CF0"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4.6.1. Дисциплинарное взыскание применяется не позднее одного месяца со дня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обнаружения дисциплинарного проступка и не позднее шести месяцев со дня его совершения,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не считая времени болезни обучающегося, пребывании его на каникулах, но не более семи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учебных дней со дня представления директору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 За каждый дисциплинарный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проступок может быть применено только одно дисциплинарное взыскание.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При наложении дисциплинарного взыскания действует принцип рецидива, когда за один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тот же проступок, совершенный в течение года, наказание ужесточается.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2</w:t>
      </w:r>
      <w:r w:rsidRPr="00FB50A7">
        <w:rPr>
          <w:rStyle w:val="fontstyle21"/>
          <w:color w:val="auto"/>
        </w:rPr>
        <w:t>. При получении письменного заявления о совершении обучающимся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проступка директор в течение трех рабочих дней передает его в комиссию по расследованию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дисциплинарных проступков, создаваемую его приказом.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3</w:t>
      </w:r>
      <w:r w:rsidRPr="00FB50A7">
        <w:rPr>
          <w:rStyle w:val="fontstyle21"/>
          <w:color w:val="auto"/>
        </w:rPr>
        <w:t>. В случае признания обучающегося виновным в совершении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проступка, комиссией выносится решение о применении к нему соответствующего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4</w:t>
      </w:r>
      <w:r w:rsidRPr="00FB50A7">
        <w:rPr>
          <w:rStyle w:val="fontstyle21"/>
          <w:color w:val="auto"/>
        </w:rPr>
        <w:t xml:space="preserve">. При выборе меры дисциплинарного взыскания </w:t>
      </w:r>
      <w:r w:rsidR="00C5258B" w:rsidRPr="00FB50A7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 xml:space="preserve"> должн</w:t>
      </w:r>
      <w:r w:rsidR="00C5258B" w:rsidRPr="00FB50A7">
        <w:rPr>
          <w:rStyle w:val="fontstyle21"/>
          <w:color w:val="auto"/>
        </w:rPr>
        <w:t>а</w:t>
      </w:r>
      <w:r w:rsidRPr="00FB50A7">
        <w:rPr>
          <w:rStyle w:val="fontstyle21"/>
          <w:color w:val="auto"/>
        </w:rPr>
        <w:t xml:space="preserve"> учитывать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тяжесть дисциплинарного проступка, причины и обстоятельства, при которых он совершен,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предыдущее поведение обучающегося, его психофизическое и эмоциональное состояние, а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также мнение Совета школы.</w:t>
      </w:r>
    </w:p>
    <w:p w:rsidR="00AD5CF0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4.6.6. </w:t>
      </w:r>
      <w:proofErr w:type="gramStart"/>
      <w:r w:rsidRPr="00FB50A7">
        <w:rPr>
          <w:rStyle w:val="fontstyle21"/>
          <w:color w:val="auto"/>
        </w:rPr>
        <w:t>Отчисление несовершеннолетнего обучающегося, достигшего возраста пятнадцати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лет, в качестве меры дисциплинарного взыскания применяется, если меры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воздействия воспитательного характера не дали результата, обучающийся имеет не менее двух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дисциплинарных взысканий в текущем учебном году и его дальнейшее пребывание в</w:t>
      </w:r>
      <w:r w:rsidR="006A53D1" w:rsidRPr="00FB50A7">
        <w:rPr>
          <w:rStyle w:val="fontstyle21"/>
          <w:color w:val="auto"/>
        </w:rPr>
        <w:t xml:space="preserve"> образовательной организации</w:t>
      </w:r>
      <w:r w:rsidRPr="00FB50A7">
        <w:rPr>
          <w:rStyle w:val="fontstyle21"/>
          <w:color w:val="auto"/>
        </w:rPr>
        <w:t xml:space="preserve"> оказывает отрицательное влияние на других обучающихся, нарушает их права 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права работников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, а также нормальное функционирование </w:t>
      </w:r>
      <w:r w:rsidR="00D643BF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  <w:proofErr w:type="gramEnd"/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4.6.7. Отчисление несовершеннолетнего обучающегося как мера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взыскания не применяется, если сроки ранее примененных к нему мер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взыскания истекли, и (или) меры дисциплинарного взыскания сняты в установленном порядке.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4.6.8. Решение об отчислении несовершеннолетнего обучающегося, достигшего возраста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пятнадцати лет и не получившего основного общего образования, как мера дисциплинарного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взыскания принимается с учетом мнения его родителей (законных представителей) и с согласия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комиссии по делам несовершеннолетних и защите их прав. Решение об отчислении детей-сирот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и детей, оставшихся без попечения родителей, принимается с согласия комиссии по делам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несовершеннолетних и защите их прав и органа опеки и попечительства.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4.6.9. </w:t>
      </w:r>
      <w:r w:rsidR="0032562D" w:rsidRPr="00FB50A7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 xml:space="preserve"> обязан</w:t>
      </w:r>
      <w:r w:rsidR="00877299" w:rsidRPr="00FB50A7">
        <w:rPr>
          <w:rStyle w:val="fontstyle21"/>
          <w:color w:val="auto"/>
        </w:rPr>
        <w:t>а</w:t>
      </w:r>
      <w:r w:rsidRPr="00FB50A7">
        <w:rPr>
          <w:rStyle w:val="fontstyle21"/>
          <w:color w:val="auto"/>
        </w:rPr>
        <w:t xml:space="preserve"> незамедлительно проинформировать орган </w:t>
      </w:r>
      <w:r w:rsidR="00FB211B" w:rsidRPr="00FB50A7">
        <w:rPr>
          <w:rStyle w:val="fontstyle21"/>
          <w:color w:val="auto"/>
        </w:rPr>
        <w:t>региональной власти (</w:t>
      </w:r>
      <w:r w:rsidRPr="00FB50A7">
        <w:rPr>
          <w:rStyle w:val="fontstyle21"/>
          <w:color w:val="auto"/>
        </w:rPr>
        <w:t>местного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самоуправления</w:t>
      </w:r>
      <w:r w:rsidR="00FB211B" w:rsidRPr="00FB50A7">
        <w:rPr>
          <w:rStyle w:val="fontstyle21"/>
          <w:color w:val="auto"/>
        </w:rPr>
        <w:t>)</w:t>
      </w:r>
      <w:r w:rsidRPr="00FB50A7">
        <w:rPr>
          <w:rStyle w:val="fontstyle21"/>
          <w:color w:val="auto"/>
        </w:rPr>
        <w:t xml:space="preserve">, осуществляющий управление в сфере образования </w:t>
      </w:r>
      <w:r w:rsidR="00AD5CF0" w:rsidRPr="00FB50A7">
        <w:rPr>
          <w:rStyle w:val="fontstyle21"/>
          <w:color w:val="auto"/>
        </w:rPr>
        <w:t xml:space="preserve">_______________________________________________ </w:t>
      </w:r>
      <w:r w:rsidRPr="00FB50A7">
        <w:rPr>
          <w:rStyle w:val="fontstyle21"/>
          <w:color w:val="auto"/>
        </w:rPr>
        <w:t>(</w:t>
      </w:r>
      <w:r w:rsidR="00AD5CF0" w:rsidRPr="00FB50A7">
        <w:rPr>
          <w:rStyle w:val="fontstyle21"/>
          <w:i/>
          <w:color w:val="auto"/>
        </w:rPr>
        <w:t>наименование полномочного органа</w:t>
      </w:r>
      <w:r w:rsidRPr="00FB50A7">
        <w:rPr>
          <w:rStyle w:val="fontstyle21"/>
          <w:color w:val="auto"/>
        </w:rPr>
        <w:t>), об отчислении несовершеннолетнего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обучающегося в качестве меры 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4.6.10. Дисциплинарное взыскание на основании решения комиссии объявляется приказом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директора. С приказом обучающийся и его родители (законные представители) знакомятся под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роспись в течение трех учебных дней со дня издания, не считая времени </w:t>
      </w:r>
      <w:proofErr w:type="gramStart"/>
      <w:r w:rsidRPr="00FB50A7">
        <w:rPr>
          <w:rStyle w:val="fontstyle21"/>
          <w:color w:val="auto"/>
        </w:rPr>
        <w:lastRenderedPageBreak/>
        <w:t>отсутствия</w:t>
      </w:r>
      <w:proofErr w:type="gramEnd"/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обучающегося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Pr="00FB50A7">
        <w:rPr>
          <w:rStyle w:val="fontstyle21"/>
          <w:color w:val="auto"/>
        </w:rPr>
        <w:t>. Отказ обучающегося, его родителей (законных представителей)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ознакомиться с указанным приказом под роспись оформляется соответствующим актом.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4.6.11. Обучающийся и (или) его родители (законные представители) вправе обжаловать в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комиссию по урегулированию споров между участниками образовательных отношений меры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дисциплинарного взыскания и их применение </w:t>
      </w:r>
      <w:proofErr w:type="gramStart"/>
      <w:r w:rsidRPr="00FB50A7">
        <w:rPr>
          <w:rStyle w:val="fontstyle21"/>
          <w:color w:val="auto"/>
        </w:rPr>
        <w:t>к</w:t>
      </w:r>
      <w:proofErr w:type="gramEnd"/>
      <w:r w:rsidRPr="00FB50A7">
        <w:rPr>
          <w:rStyle w:val="fontstyle21"/>
          <w:color w:val="auto"/>
        </w:rPr>
        <w:t xml:space="preserve"> обучающемуся.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4.6.12. Если в течение года со дня применения меры дисциплинарного взыскания к</w:t>
      </w:r>
      <w:r w:rsidR="00AD5CF0" w:rsidRPr="00FB50A7">
        <w:rPr>
          <w:rStyle w:val="fontstyle21"/>
          <w:color w:val="auto"/>
        </w:rPr>
        <w:t xml:space="preserve"> </w:t>
      </w:r>
      <w:proofErr w:type="gramStart"/>
      <w:r w:rsidRPr="00FB50A7">
        <w:rPr>
          <w:rStyle w:val="fontstyle21"/>
          <w:color w:val="auto"/>
        </w:rPr>
        <w:t>обучающемуся</w:t>
      </w:r>
      <w:proofErr w:type="gramEnd"/>
      <w:r w:rsidRPr="00FB50A7">
        <w:rPr>
          <w:rStyle w:val="fontstyle21"/>
          <w:color w:val="auto"/>
        </w:rPr>
        <w:t xml:space="preserve"> не будет применена новая мера дисциплинарного взыскания, то он считается не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имеющим меры 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4.6.13. Директор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имеет право снять меру дисциплинарного взыскания до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истечения года со дня ее применения по собственной инициативе, просьбе самого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обучающегося, его родителей (законных представителей).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4.6.14. </w:t>
      </w:r>
      <w:proofErr w:type="gramStart"/>
      <w:r w:rsidRPr="00FB50A7">
        <w:rPr>
          <w:rStyle w:val="fontstyle21"/>
          <w:color w:val="auto"/>
        </w:rPr>
        <w:t>Меры дисциплинарного взыскания не применяются к обучающимся по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образовательным программам начального общего образования, а также к обучающимся с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ограниченными возможностями здоровья (с задержкой психического развития и различными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формами умственной отсталости).</w:t>
      </w:r>
      <w:proofErr w:type="gramEnd"/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4.6.15. Не допускается применение мер дисциплинарного взыскания к обучающимся во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время болезни, каникул, академического отпуска, отпуска по беременности и родам или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отпуска по уходу за ребенком.</w:t>
      </w:r>
    </w:p>
    <w:p w:rsidR="00300F64" w:rsidRPr="00FB50A7" w:rsidRDefault="00300F64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5</w:t>
      </w:r>
      <w:r w:rsidR="00411A86" w:rsidRPr="00FB50A7">
        <w:rPr>
          <w:rStyle w:val="fontstyle01"/>
          <w:color w:val="auto"/>
          <w:sz w:val="24"/>
          <w:szCs w:val="24"/>
        </w:rPr>
        <w:t>. Защита прав обучающихся</w:t>
      </w:r>
    </w:p>
    <w:p w:rsidR="00AD5CF0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>В целях защиты своих прав обучающиеся и их родители (законные представители)</w:t>
      </w:r>
      <w:r w:rsidR="00C47C6F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>самостоятельно или через своих представителей вправе:</w:t>
      </w:r>
    </w:p>
    <w:p w:rsidR="00411A86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направлять в </w:t>
      </w:r>
      <w:r w:rsidR="0036496A" w:rsidRPr="00FB50A7">
        <w:rPr>
          <w:rStyle w:val="fontstyle21"/>
          <w:color w:val="auto"/>
        </w:rPr>
        <w:t xml:space="preserve">администрацию и другие </w:t>
      </w:r>
      <w:r w:rsidR="00411A86" w:rsidRPr="00FB50A7">
        <w:rPr>
          <w:rStyle w:val="fontstyle21"/>
          <w:color w:val="auto"/>
        </w:rPr>
        <w:t xml:space="preserve">органы управления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обращения о нарушении и (или)</w:t>
      </w:r>
      <w:r w:rsidR="00AD5CF0" w:rsidRPr="00FB50A7">
        <w:rPr>
          <w:rStyle w:val="fontstyle21"/>
          <w:color w:val="auto"/>
        </w:rPr>
        <w:t xml:space="preserve"> </w:t>
      </w:r>
      <w:r w:rsidR="00411A86" w:rsidRPr="00FB50A7">
        <w:rPr>
          <w:rStyle w:val="fontstyle21"/>
          <w:color w:val="auto"/>
        </w:rPr>
        <w:t>ущемлении ее работниками прав, свобод и социальных гарантий обучающихся;</w:t>
      </w:r>
    </w:p>
    <w:p w:rsidR="00C47C6F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обращаться в комиссию по урегулированию споров между участниками</w:t>
      </w:r>
      <w:r w:rsidR="00AD5CF0" w:rsidRPr="00FB50A7">
        <w:rPr>
          <w:rStyle w:val="fontstyle21"/>
          <w:color w:val="auto"/>
        </w:rPr>
        <w:t xml:space="preserve"> </w:t>
      </w:r>
      <w:r w:rsidR="00411A86" w:rsidRPr="00FB50A7">
        <w:rPr>
          <w:rStyle w:val="fontstyle21"/>
          <w:color w:val="auto"/>
        </w:rPr>
        <w:t>образовательных отношений;</w:t>
      </w:r>
    </w:p>
    <w:p w:rsidR="00411A86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использовать не запрещенные законодательством РФ иные способы защиты своих прав</w:t>
      </w:r>
      <w:r w:rsidR="00AD5CF0" w:rsidRPr="00FB50A7">
        <w:rPr>
          <w:rStyle w:val="fontstyle21"/>
          <w:color w:val="auto"/>
        </w:rPr>
        <w:t xml:space="preserve"> </w:t>
      </w:r>
      <w:r w:rsidR="00411A86" w:rsidRPr="00FB50A7">
        <w:rPr>
          <w:rStyle w:val="fontstyle21"/>
          <w:color w:val="auto"/>
        </w:rPr>
        <w:t>и законных интересов.</w:t>
      </w:r>
    </w:p>
    <w:p w:rsidR="00300F64" w:rsidRPr="00FB50A7" w:rsidRDefault="00300F6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6</w:t>
      </w:r>
      <w:r w:rsidR="00411A86" w:rsidRPr="00FB50A7">
        <w:rPr>
          <w:rStyle w:val="fontstyle01"/>
          <w:color w:val="auto"/>
          <w:sz w:val="24"/>
          <w:szCs w:val="24"/>
        </w:rPr>
        <w:t>. Заключительные положения</w:t>
      </w:r>
    </w:p>
    <w:p w:rsidR="00D150EC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Настоящие Правила действуют на всей территории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распространяются на</w:t>
      </w:r>
      <w:r w:rsidR="00AD5CF0" w:rsidRPr="00FB50A7">
        <w:rPr>
          <w:rStyle w:val="fontstyle21"/>
          <w:color w:val="auto"/>
        </w:rPr>
        <w:t xml:space="preserve"> </w:t>
      </w:r>
      <w:r w:rsidRPr="00FB50A7">
        <w:rPr>
          <w:rStyle w:val="fontstyle21"/>
          <w:color w:val="auto"/>
        </w:rPr>
        <w:t xml:space="preserve">все мероприятия с участием </w:t>
      </w:r>
      <w:proofErr w:type="gramStart"/>
      <w:r w:rsidRPr="00FB50A7">
        <w:rPr>
          <w:rStyle w:val="fontstyle21"/>
          <w:color w:val="auto"/>
        </w:rPr>
        <w:t>обучающихся</w:t>
      </w:r>
      <w:proofErr w:type="gramEnd"/>
      <w:r w:rsidRPr="00FB50A7">
        <w:rPr>
          <w:rStyle w:val="fontstyle21"/>
          <w:color w:val="auto"/>
        </w:rPr>
        <w:t xml:space="preserve">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sectPr w:rsidR="00D150EC" w:rsidRPr="00FB50A7" w:rsidSect="00CC1CA4">
      <w:pgSz w:w="12240" w:h="15840"/>
      <w:pgMar w:top="1134" w:right="567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compatSetting w:name="compatibilityMode" w:uri="http://schemas.microsoft.com/office/word" w:val="12"/>
  </w:compat>
  <w:rsids>
    <w:rsidRoot w:val="00411A86"/>
    <w:rsid w:val="00037AF9"/>
    <w:rsid w:val="000511E9"/>
    <w:rsid w:val="001524D2"/>
    <w:rsid w:val="001A02AE"/>
    <w:rsid w:val="001A0316"/>
    <w:rsid w:val="001D2AD1"/>
    <w:rsid w:val="001F6FFE"/>
    <w:rsid w:val="00217622"/>
    <w:rsid w:val="002A08FE"/>
    <w:rsid w:val="00300F64"/>
    <w:rsid w:val="0032562D"/>
    <w:rsid w:val="00332CD4"/>
    <w:rsid w:val="0036496A"/>
    <w:rsid w:val="00364AD9"/>
    <w:rsid w:val="003A7ACC"/>
    <w:rsid w:val="00411A86"/>
    <w:rsid w:val="004239F6"/>
    <w:rsid w:val="0044421E"/>
    <w:rsid w:val="00496633"/>
    <w:rsid w:val="0056298C"/>
    <w:rsid w:val="006365FB"/>
    <w:rsid w:val="00690ECA"/>
    <w:rsid w:val="006A53D1"/>
    <w:rsid w:val="0072045F"/>
    <w:rsid w:val="007244E7"/>
    <w:rsid w:val="00734D6C"/>
    <w:rsid w:val="00777F00"/>
    <w:rsid w:val="007A2F9F"/>
    <w:rsid w:val="007A4B07"/>
    <w:rsid w:val="007E3F90"/>
    <w:rsid w:val="00877299"/>
    <w:rsid w:val="008B1E1A"/>
    <w:rsid w:val="0090278B"/>
    <w:rsid w:val="00A12769"/>
    <w:rsid w:val="00AD5CF0"/>
    <w:rsid w:val="00B16F5D"/>
    <w:rsid w:val="00B33C90"/>
    <w:rsid w:val="00B76C81"/>
    <w:rsid w:val="00C11628"/>
    <w:rsid w:val="00C47C6F"/>
    <w:rsid w:val="00C5258B"/>
    <w:rsid w:val="00C62A1C"/>
    <w:rsid w:val="00CC1CA4"/>
    <w:rsid w:val="00D150EC"/>
    <w:rsid w:val="00D643BF"/>
    <w:rsid w:val="00E1021A"/>
    <w:rsid w:val="00EB602E"/>
    <w:rsid w:val="00F617C7"/>
    <w:rsid w:val="00FA03F4"/>
    <w:rsid w:val="00FA6DE1"/>
    <w:rsid w:val="00FB211B"/>
    <w:rsid w:val="00FB50A7"/>
    <w:rsid w:val="00FF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5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A53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table" w:styleId="a3">
    <w:name w:val="Table Grid"/>
    <w:basedOn w:val="a1"/>
    <w:uiPriority w:val="59"/>
    <w:rsid w:val="00CC1CA4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6A53D1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A53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A1276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A12769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1276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1276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A12769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A12769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1276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12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55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3261</Words>
  <Characters>18591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лицо</Company>
  <LinksUpToDate>false</LinksUpToDate>
  <CharactersWithSpaces>21809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Алия Хамидуллина</cp:lastModifiedBy>
  <cp:revision>44</cp:revision>
  <dcterms:created xsi:type="dcterms:W3CDTF">2023-05-29T08:35:00Z</dcterms:created>
  <dcterms:modified xsi:type="dcterms:W3CDTF">2024-12-07T05:46:00Z</dcterms:modified>
</cp:coreProperties>
</file>